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4" w:rsidRDefault="00922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046" w:rsidRDefault="00CA32D5">
      <w:r>
        <w:t>Eccellenze,</w:t>
      </w:r>
    </w:p>
    <w:p w:rsidR="00CA32D5" w:rsidRDefault="00CA32D5">
      <w:r>
        <w:t>Il Santo Padre ha detto che “la tratta di esseri umani è una ferita aperta sulla pelle della società contemporanea, una piaga sul corpo di Cristo.  E’ un crimine contro l’umanità”. Con questa lettera e l’allegato “documento di impegno”, gradiremmo portare la vostra attenzione sul problema della tratta di esseri umani e della moderna schiavitù.</w:t>
      </w:r>
    </w:p>
    <w:p w:rsidR="00CA32D5" w:rsidRDefault="00CA32D5">
      <w:r>
        <w:t>La tratta di esseri umani è globalmente in estensione e preoccupa quasi tutte le comunità. Ogni anno, migliaia di persone sono ingannate e vendute come schiave</w:t>
      </w:r>
      <w:r w:rsidR="001F50D8">
        <w:t>,</w:t>
      </w:r>
      <w:r>
        <w:t xml:space="preserve"> come lavoratori forzati, prostitute o mendicanti, in altre parole diventano vi</w:t>
      </w:r>
      <w:r w:rsidR="00924A54">
        <w:t>t</w:t>
      </w:r>
      <w:r>
        <w:t>time della tratta di</w:t>
      </w:r>
      <w:r w:rsidR="00924A54">
        <w:t xml:space="preserve"> </w:t>
      </w:r>
      <w:r>
        <w:t>esseri umani.</w:t>
      </w:r>
      <w:r w:rsidR="00924A54">
        <w:t xml:space="preserve"> Secondo le stime globali ci sono </w:t>
      </w:r>
      <w:r w:rsidR="001F50D8">
        <w:t xml:space="preserve">oggi </w:t>
      </w:r>
      <w:r w:rsidR="00924A54">
        <w:t>almeno 2,4 milioni di persone vittime di tratta</w:t>
      </w:r>
      <w:r w:rsidR="001F50D8">
        <w:t>.</w:t>
      </w:r>
      <w:r w:rsidR="00924A54">
        <w:t xml:space="preserve"> Ma ci sono solo poche migliaia di condanne </w:t>
      </w:r>
      <w:r w:rsidR="001F50D8">
        <w:t>all’anno per i</w:t>
      </w:r>
      <w:r w:rsidR="00924A54">
        <w:t xml:space="preserve"> trafficanti</w:t>
      </w:r>
      <w:r w:rsidR="001F50D8">
        <w:t>.</w:t>
      </w:r>
      <w:r w:rsidR="00924A54">
        <w:t xml:space="preserve"> La maggior parte delle vittime non sono identificate e di conseguenza non potranno ottenere giustizia per il danno subito.</w:t>
      </w:r>
    </w:p>
    <w:p w:rsidR="00A813E7" w:rsidRDefault="00924A54">
      <w:r>
        <w:t>La dimensione transnazionale del crimine globale della tratta di esseri umani necessita di sforzi congiunti nei paesi di origine, in quelli di transito, e in quel</w:t>
      </w:r>
      <w:r w:rsidR="001F50D8">
        <w:t>li di destinazione della tratta</w:t>
      </w:r>
      <w:r>
        <w:t xml:space="preserve">. </w:t>
      </w:r>
      <w:r w:rsidR="00A813E7">
        <w:t>Senza il coinvolgimento delle chiese non ci potrà essere u</w:t>
      </w:r>
      <w:r>
        <w:t>na risposta positiva a questo crimine</w:t>
      </w:r>
      <w:r w:rsidR="00A813E7">
        <w:t>.</w:t>
      </w:r>
    </w:p>
    <w:p w:rsidR="00A813E7" w:rsidRDefault="00A813E7">
      <w:r>
        <w:t xml:space="preserve">La chiesa può aumentare la sensibilizzazione sulla tratta, aiutare l’identificazione e dare assistenza alle vittime, e coinvolgere i </w:t>
      </w:r>
      <w:proofErr w:type="spellStart"/>
      <w:r>
        <w:t>leaders</w:t>
      </w:r>
      <w:proofErr w:type="spellEnd"/>
      <w:r>
        <w:t xml:space="preserve"> delle Chiese nello sviluppare strumenti più efficienti per contrastare la tratta e proteggere i diritti umani delle vittime.</w:t>
      </w:r>
    </w:p>
    <w:p w:rsidR="00924A54" w:rsidRDefault="00A813E7">
      <w:r>
        <w:t>Le Conferenze Episcopali, le organizzazioni Caritas ed altre associazioni religiose possono giocare un ruolo cruciale nel contrastare la tratta di esseri umani a tutti i livelli. P</w:t>
      </w:r>
      <w:r w:rsidR="00D94A20">
        <w:t>er esempio, un documento della C</w:t>
      </w:r>
      <w:r>
        <w:t>onferenza Episcopale sulla tratta di esseri umani, potrebbe influenzare la politica nazionale e la comunità Cattolica.</w:t>
      </w:r>
      <w:r w:rsidR="005330F7">
        <w:t xml:space="preserve"> Inoltre, le </w:t>
      </w:r>
      <w:r w:rsidR="00D94A20">
        <w:t>C</w:t>
      </w:r>
      <w:r w:rsidR="005330F7">
        <w:t xml:space="preserve">onferenze Episcopali possono </w:t>
      </w:r>
      <w:r w:rsidR="001F50D8">
        <w:t>influenzare</w:t>
      </w:r>
      <w:r w:rsidR="005330F7">
        <w:t xml:space="preserve"> gruppi –  religiosi,  congregazioni, sacerdoti – ad intraprendere tali azioni mediante l’istruzione, la preghiera, l’assistenza, e sforzi politici/denuncia</w:t>
      </w:r>
      <w:r w:rsidR="00D94A20">
        <w:t>,</w:t>
      </w:r>
      <w:r w:rsidR="005330F7">
        <w:t xml:space="preserve"> volti a migliorare i sistemi nazionali di prevenzione e di assistenza alle vittime.</w:t>
      </w:r>
    </w:p>
    <w:p w:rsidR="006E6E1F" w:rsidRDefault="006E6E1F">
      <w:r>
        <w:t xml:space="preserve">Invitiamo le </w:t>
      </w:r>
      <w:r w:rsidR="00D94A20">
        <w:t>C</w:t>
      </w:r>
      <w:r>
        <w:t>onferenza Episcopali e le loro istituzioni pastorali insieme alle organizzazioni Caritas a combattere questo orrendo crimine con iniziative pastorali che coinvolg</w:t>
      </w:r>
      <w:r w:rsidR="00D94A20">
        <w:t>a</w:t>
      </w:r>
      <w:r>
        <w:t>no le comunità locali Cristiane, scuole Cattoliche, associazioni giovanili ed altri. Il documento allegato propone interventi concreti.</w:t>
      </w:r>
    </w:p>
    <w:p w:rsidR="006E6E1F" w:rsidRDefault="006E6E1F">
      <w:r>
        <w:t xml:space="preserve">Vi sollecitiamo anche a collegarvi alla rete ecumenica delle Organizzazioni Cristiane Contro la Tratta di esseri umani (COATNET) coordinata da Caritas </w:t>
      </w:r>
      <w:proofErr w:type="spellStart"/>
      <w:r>
        <w:t>Internationalis</w:t>
      </w:r>
      <w:proofErr w:type="spellEnd"/>
      <w:r>
        <w:t>. La rete sviluppa capacità</w:t>
      </w:r>
      <w:r w:rsidR="00211C06">
        <w:t>, propone forum per lo scambio di informazioni, ed agevola la cooperazione tra i membri (</w:t>
      </w:r>
      <w:hyperlink r:id="rId5" w:history="1">
        <w:r w:rsidR="00211C06" w:rsidRPr="004748A9">
          <w:rPr>
            <w:rStyle w:val="Collegamentoipertestuale"/>
          </w:rPr>
          <w:t>www.coatnet.org</w:t>
        </w:r>
      </w:hyperlink>
      <w:r w:rsidR="00211C06">
        <w:t>). Per</w:t>
      </w:r>
      <w:r w:rsidR="00D94A20">
        <w:t xml:space="preserve"> vostra</w:t>
      </w:r>
      <w:r w:rsidR="00211C06">
        <w:t xml:space="preserve"> informazione, in allegato un foglietto informativo di COATNET.</w:t>
      </w:r>
    </w:p>
    <w:p w:rsidR="00211C06" w:rsidRDefault="00211C06">
      <w:r>
        <w:t xml:space="preserve">Rispondiamo alla chiamata di Papa </w:t>
      </w:r>
      <w:r w:rsidR="009678AE">
        <w:t>F</w:t>
      </w:r>
      <w:r>
        <w:t xml:space="preserve">rancesco, che continuamente evidenzia l’incessante bisogno di </w:t>
      </w:r>
      <w:r w:rsidR="001F50D8">
        <w:t>combattere</w:t>
      </w:r>
      <w:r>
        <w:t xml:space="preserve"> questo crimine.</w:t>
      </w:r>
    </w:p>
    <w:p w:rsidR="00211C06" w:rsidRDefault="00211C06">
      <w:r>
        <w:t xml:space="preserve">Con l’augurio di una santa Quaresima, </w:t>
      </w:r>
      <w:r w:rsidR="009678AE">
        <w:t>con</w:t>
      </w:r>
      <w:r>
        <w:t xml:space="preserve"> Cristo,</w:t>
      </w:r>
      <w:r w:rsidR="009678AE">
        <w:t xml:space="preserve"> che ci rende liberi.</w:t>
      </w:r>
    </w:p>
    <w:p w:rsidR="00922014" w:rsidRDefault="00922014"/>
    <w:p w:rsidR="00922014" w:rsidRPr="00922014" w:rsidRDefault="00922014">
      <w:pPr>
        <w:rPr>
          <w:i/>
        </w:rPr>
      </w:pPr>
      <w:r>
        <w:tab/>
      </w:r>
      <w:r w:rsidRPr="00922014">
        <w:rPr>
          <w:i/>
        </w:rPr>
        <w:t xml:space="preserve">(libera traduzione </w:t>
      </w:r>
      <w:proofErr w:type="spellStart"/>
      <w:r w:rsidRPr="00922014">
        <w:rPr>
          <w:i/>
        </w:rPr>
        <w:t>Migrantes</w:t>
      </w:r>
      <w:proofErr w:type="spellEnd"/>
      <w:r w:rsidRPr="00922014">
        <w:rPr>
          <w:i/>
        </w:rPr>
        <w:t>)</w:t>
      </w:r>
      <w:bookmarkStart w:id="0" w:name="_GoBack"/>
      <w:bookmarkEnd w:id="0"/>
    </w:p>
    <w:sectPr w:rsidR="00922014" w:rsidRPr="00922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D5"/>
    <w:rsid w:val="001F50D8"/>
    <w:rsid w:val="00211C06"/>
    <w:rsid w:val="005330F7"/>
    <w:rsid w:val="00657046"/>
    <w:rsid w:val="006E6E1F"/>
    <w:rsid w:val="00922014"/>
    <w:rsid w:val="00924A54"/>
    <w:rsid w:val="009678AE"/>
    <w:rsid w:val="00A813E7"/>
    <w:rsid w:val="00CA32D5"/>
    <w:rsid w:val="00D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t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Dotolo</dc:creator>
  <cp:lastModifiedBy>Franco Dotolo</cp:lastModifiedBy>
  <cp:revision>6</cp:revision>
  <dcterms:created xsi:type="dcterms:W3CDTF">2015-03-02T13:31:00Z</dcterms:created>
  <dcterms:modified xsi:type="dcterms:W3CDTF">2015-03-11T14:49:00Z</dcterms:modified>
</cp:coreProperties>
</file>